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2167" w14:textId="61EC621B" w:rsidR="00B064FA" w:rsidRPr="00105CC2" w:rsidRDefault="00B064FA" w:rsidP="00105CC2">
      <w:pPr>
        <w:pStyle w:val="CNormal"/>
        <w:jc w:val="center"/>
        <w:rPr>
          <w:rFonts w:eastAsiaTheme="minorHAnsi"/>
          <w:color w:val="D9D9D9" w:themeColor="background1" w:themeShade="D9"/>
          <w:lang w:val="en-US"/>
        </w:rPr>
      </w:pPr>
      <w:r w:rsidRPr="00B064FA">
        <w:rPr>
          <w:color w:val="D9D9D9" w:themeColor="background1" w:themeShade="D9"/>
        </w:rPr>
        <w:t>(</w:t>
      </w:r>
      <w:r w:rsidR="00105CC2">
        <w:rPr>
          <w:color w:val="D9D9D9" w:themeColor="background1" w:themeShade="D9"/>
        </w:rPr>
        <w:t>Company’s</w:t>
      </w:r>
      <w:r w:rsidRPr="00B064FA">
        <w:rPr>
          <w:color w:val="D9D9D9" w:themeColor="background1" w:themeShade="D9"/>
        </w:rPr>
        <w:t xml:space="preserve"> Letterhead)</w:t>
      </w:r>
    </w:p>
    <w:p w14:paraId="452B2B48" w14:textId="6878C800" w:rsidR="00B064FA" w:rsidRPr="00E62DDE" w:rsidRDefault="00B064FA" w:rsidP="00B064FA">
      <w:pPr>
        <w:spacing w:after="160" w:line="259" w:lineRule="auto"/>
        <w:rPr>
          <w:rFonts w:eastAsiaTheme="minorHAnsi" w:cstheme="minorBidi"/>
          <w:szCs w:val="22"/>
          <w:lang w:val="en-US"/>
        </w:rPr>
      </w:pPr>
      <w:r w:rsidRPr="00E62DDE">
        <w:rPr>
          <w:rFonts w:eastAsiaTheme="minorHAnsi" w:cstheme="minorBidi"/>
          <w:szCs w:val="22"/>
          <w:lang w:val="en-US"/>
        </w:rPr>
        <w:t xml:space="preserve">Date:  </w:t>
      </w:r>
    </w:p>
    <w:p w14:paraId="24285235" w14:textId="77777777" w:rsidR="00B064FA" w:rsidRPr="00454AB9" w:rsidRDefault="00B064FA" w:rsidP="00B064FA">
      <w:pPr>
        <w:rPr>
          <w:rFonts w:eastAsiaTheme="minorHAnsi" w:cstheme="minorHAnsi"/>
          <w:szCs w:val="22"/>
          <w:lang w:val="en-US"/>
        </w:rPr>
      </w:pPr>
      <w:r w:rsidRPr="00454AB9">
        <w:rPr>
          <w:rFonts w:eastAsiaTheme="minorHAnsi" w:cstheme="minorHAnsi"/>
          <w:szCs w:val="22"/>
          <w:lang w:val="en-US"/>
        </w:rPr>
        <w:t>Worldwide Holdings Berhad</w:t>
      </w:r>
    </w:p>
    <w:p w14:paraId="39E6880E" w14:textId="77777777" w:rsidR="00B064FA" w:rsidRPr="00454AB9" w:rsidRDefault="00B064FA" w:rsidP="00B064FA">
      <w:pPr>
        <w:rPr>
          <w:rFonts w:cstheme="minorHAnsi"/>
          <w:color w:val="202124"/>
          <w:szCs w:val="22"/>
          <w:shd w:val="clear" w:color="auto" w:fill="FFFFFF"/>
        </w:rPr>
      </w:pPr>
      <w:r w:rsidRPr="00454AB9">
        <w:rPr>
          <w:rFonts w:cstheme="minorHAnsi"/>
          <w:color w:val="202124"/>
          <w:szCs w:val="22"/>
          <w:shd w:val="clear" w:color="auto" w:fill="FFFFFF"/>
        </w:rPr>
        <w:t>Mercu Worldwide</w:t>
      </w:r>
    </w:p>
    <w:p w14:paraId="5BFE61E4" w14:textId="77777777" w:rsidR="00B064FA" w:rsidRPr="00454AB9" w:rsidRDefault="00B064FA" w:rsidP="00B064FA">
      <w:pPr>
        <w:rPr>
          <w:rFonts w:cstheme="minorHAnsi"/>
          <w:color w:val="202124"/>
          <w:szCs w:val="22"/>
          <w:shd w:val="clear" w:color="auto" w:fill="FFFFFF"/>
        </w:rPr>
      </w:pPr>
      <w:r w:rsidRPr="00454AB9">
        <w:rPr>
          <w:rFonts w:cstheme="minorHAnsi"/>
          <w:color w:val="202124"/>
          <w:szCs w:val="22"/>
          <w:shd w:val="clear" w:color="auto" w:fill="FFFFFF"/>
        </w:rPr>
        <w:t>No. 7 Persiaran Sukan</w:t>
      </w:r>
    </w:p>
    <w:p w14:paraId="48FE5BBE" w14:textId="77777777" w:rsidR="00B064FA" w:rsidRPr="00454AB9" w:rsidRDefault="00B064FA" w:rsidP="00B064FA">
      <w:pPr>
        <w:rPr>
          <w:rFonts w:cstheme="minorHAnsi"/>
          <w:color w:val="202124"/>
          <w:szCs w:val="22"/>
          <w:shd w:val="clear" w:color="auto" w:fill="FFFFFF"/>
        </w:rPr>
      </w:pPr>
      <w:r w:rsidRPr="00454AB9">
        <w:rPr>
          <w:rFonts w:cstheme="minorHAnsi"/>
          <w:color w:val="202124"/>
          <w:szCs w:val="22"/>
          <w:shd w:val="clear" w:color="auto" w:fill="FFFFFF"/>
        </w:rPr>
        <w:t>Laman Seri Business Park</w:t>
      </w:r>
    </w:p>
    <w:p w14:paraId="611261C9" w14:textId="77777777" w:rsidR="00B064FA" w:rsidRPr="00454AB9" w:rsidRDefault="00B064FA" w:rsidP="00B064FA">
      <w:pPr>
        <w:rPr>
          <w:rFonts w:cstheme="minorHAnsi"/>
          <w:color w:val="202124"/>
          <w:szCs w:val="22"/>
          <w:shd w:val="clear" w:color="auto" w:fill="FFFFFF"/>
        </w:rPr>
      </w:pPr>
      <w:r w:rsidRPr="00454AB9">
        <w:rPr>
          <w:rFonts w:cstheme="minorHAnsi"/>
          <w:color w:val="202124"/>
          <w:szCs w:val="22"/>
          <w:shd w:val="clear" w:color="auto" w:fill="FFFFFF"/>
        </w:rPr>
        <w:t xml:space="preserve">Seksyen 13 </w:t>
      </w:r>
    </w:p>
    <w:p w14:paraId="193E4D17" w14:textId="77777777" w:rsidR="00B064FA" w:rsidRPr="00454AB9" w:rsidRDefault="00B064FA" w:rsidP="00B064FA">
      <w:pPr>
        <w:rPr>
          <w:rFonts w:cstheme="minorHAnsi"/>
          <w:color w:val="202124"/>
          <w:szCs w:val="22"/>
          <w:shd w:val="clear" w:color="auto" w:fill="FFFFFF"/>
        </w:rPr>
      </w:pPr>
      <w:r w:rsidRPr="00454AB9">
        <w:rPr>
          <w:rFonts w:cstheme="minorHAnsi"/>
          <w:color w:val="202124"/>
          <w:szCs w:val="22"/>
          <w:shd w:val="clear" w:color="auto" w:fill="FFFFFF"/>
        </w:rPr>
        <w:t>40100 Shah Alam</w:t>
      </w:r>
    </w:p>
    <w:p w14:paraId="06202282" w14:textId="77777777" w:rsidR="00B064FA" w:rsidRPr="00454AB9" w:rsidRDefault="00B064FA" w:rsidP="00B064FA">
      <w:pPr>
        <w:rPr>
          <w:rFonts w:eastAsiaTheme="minorHAnsi" w:cstheme="minorHAnsi"/>
          <w:szCs w:val="22"/>
          <w:lang w:val="en-US"/>
        </w:rPr>
      </w:pPr>
      <w:r w:rsidRPr="00454AB9">
        <w:rPr>
          <w:rFonts w:eastAsiaTheme="minorHAnsi" w:cstheme="minorHAnsi"/>
          <w:szCs w:val="22"/>
          <w:lang w:val="en-US"/>
        </w:rPr>
        <w:t>Selangor Darul E</w:t>
      </w:r>
      <w:r>
        <w:rPr>
          <w:rFonts w:eastAsiaTheme="minorHAnsi" w:cstheme="minorHAnsi"/>
          <w:szCs w:val="22"/>
          <w:lang w:val="en-US"/>
        </w:rPr>
        <w:t>h</w:t>
      </w:r>
      <w:r w:rsidRPr="00454AB9">
        <w:rPr>
          <w:rFonts w:eastAsiaTheme="minorHAnsi" w:cstheme="minorHAnsi"/>
          <w:szCs w:val="22"/>
          <w:lang w:val="en-US"/>
        </w:rPr>
        <w:t>san</w:t>
      </w:r>
    </w:p>
    <w:p w14:paraId="19D87CB7" w14:textId="77777777" w:rsidR="00B064FA" w:rsidRPr="00E62DDE" w:rsidRDefault="00B064FA" w:rsidP="00B064FA">
      <w:pPr>
        <w:spacing w:after="160" w:line="259" w:lineRule="auto"/>
        <w:rPr>
          <w:rFonts w:eastAsiaTheme="minorHAnsi" w:cstheme="minorBidi"/>
          <w:szCs w:val="22"/>
          <w:lang w:val="en-US"/>
        </w:rPr>
      </w:pPr>
    </w:p>
    <w:p w14:paraId="213547C2" w14:textId="2EEE867A" w:rsidR="00B064FA" w:rsidRPr="00E62DDE" w:rsidRDefault="00B064FA" w:rsidP="00B064FA">
      <w:pPr>
        <w:spacing w:after="160" w:line="259" w:lineRule="auto"/>
        <w:rPr>
          <w:rFonts w:eastAsiaTheme="minorHAnsi" w:cstheme="minorBidi"/>
          <w:szCs w:val="22"/>
          <w:lang w:val="en-US"/>
        </w:rPr>
      </w:pPr>
      <w:r w:rsidRPr="00E62DDE">
        <w:rPr>
          <w:rFonts w:eastAsiaTheme="minorHAnsi" w:cstheme="minorBidi"/>
          <w:szCs w:val="22"/>
          <w:lang w:val="en-US"/>
        </w:rPr>
        <w:t xml:space="preserve">Attention: </w:t>
      </w:r>
      <w:r w:rsidR="009F04A2">
        <w:rPr>
          <w:rFonts w:eastAsiaTheme="minorHAnsi" w:cstheme="minorBidi"/>
          <w:b/>
          <w:bCs/>
          <w:szCs w:val="22"/>
          <w:lang w:val="en-US"/>
        </w:rPr>
        <w:t>[</w:t>
      </w:r>
      <w:r w:rsidR="009F04A2" w:rsidRPr="009F04A2">
        <w:rPr>
          <w:rFonts w:eastAsiaTheme="minorHAnsi" w:cstheme="minorBidi"/>
          <w:b/>
          <w:bCs/>
          <w:szCs w:val="22"/>
          <w:lang w:val="en-US"/>
        </w:rPr>
        <w:t>Requestor Name</w:t>
      </w:r>
      <w:r w:rsidR="009F04A2">
        <w:rPr>
          <w:rFonts w:eastAsiaTheme="minorHAnsi" w:cstheme="minorBidi"/>
          <w:b/>
          <w:bCs/>
          <w:szCs w:val="22"/>
          <w:lang w:val="en-US"/>
        </w:rPr>
        <w:t xml:space="preserve"> of Department]</w:t>
      </w:r>
    </w:p>
    <w:p w14:paraId="140E97B3" w14:textId="604C417A" w:rsidR="00B064FA" w:rsidRPr="00E62DDE" w:rsidRDefault="00B064FA" w:rsidP="00B064FA">
      <w:pPr>
        <w:spacing w:after="160" w:line="259" w:lineRule="auto"/>
        <w:rPr>
          <w:rFonts w:eastAsiaTheme="minorHAnsi" w:cstheme="minorBidi"/>
          <w:szCs w:val="22"/>
          <w:lang w:val="en-US"/>
        </w:rPr>
      </w:pPr>
      <w:r w:rsidRPr="00E62DDE">
        <w:rPr>
          <w:rFonts w:eastAsiaTheme="minorHAnsi" w:cstheme="minorBidi"/>
          <w:szCs w:val="22"/>
          <w:lang w:val="en-US"/>
        </w:rPr>
        <w:t xml:space="preserve">Dear </w:t>
      </w:r>
      <w:r w:rsidR="00105CC2">
        <w:rPr>
          <w:rFonts w:eastAsiaTheme="minorHAnsi" w:cstheme="minorBidi"/>
          <w:szCs w:val="22"/>
          <w:lang w:val="en-US"/>
        </w:rPr>
        <w:t>S</w:t>
      </w:r>
      <w:r w:rsidRPr="00E62DDE">
        <w:rPr>
          <w:rFonts w:eastAsiaTheme="minorHAnsi" w:cstheme="minorBidi"/>
          <w:szCs w:val="22"/>
          <w:lang w:val="en-US"/>
        </w:rPr>
        <w:t>irs</w:t>
      </w:r>
      <w:r w:rsidR="00105CC2">
        <w:rPr>
          <w:rFonts w:eastAsiaTheme="minorHAnsi" w:cstheme="minorBidi"/>
          <w:szCs w:val="22"/>
          <w:lang w:val="en-US"/>
        </w:rPr>
        <w:t>,</w:t>
      </w:r>
    </w:p>
    <w:p w14:paraId="29450DFB" w14:textId="6B649F03" w:rsidR="009F04A2" w:rsidRPr="009F04A2" w:rsidRDefault="00B064FA" w:rsidP="009F04A2">
      <w:pPr>
        <w:spacing w:after="160" w:line="276" w:lineRule="auto"/>
        <w:jc w:val="both"/>
        <w:rPr>
          <w:rFonts w:eastAsiaTheme="minorHAnsi" w:cstheme="minorBidi"/>
          <w:b/>
          <w:szCs w:val="22"/>
          <w:u w:val="single"/>
          <w:lang w:val="en-US"/>
        </w:rPr>
      </w:pPr>
      <w:r w:rsidRPr="00E62DDE">
        <w:rPr>
          <w:rFonts w:eastAsiaTheme="minorHAnsi" w:cstheme="minorBidi"/>
          <w:b/>
          <w:szCs w:val="22"/>
          <w:u w:val="single"/>
          <w:lang w:val="en-US"/>
        </w:rPr>
        <w:t>LETTER OF CONSENT FOR DISCLOSURE OF CREDIT INFORMATION</w:t>
      </w:r>
    </w:p>
    <w:p w14:paraId="59361D37" w14:textId="77777777" w:rsidR="009F04A2" w:rsidRPr="009F04A2" w:rsidRDefault="009F04A2" w:rsidP="009F04A2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EastAsia" w:hAnsi="Calibri" w:cs="Calibri"/>
          <w:color w:val="000000"/>
        </w:rPr>
      </w:pPr>
      <w:r w:rsidRPr="0F6B7CF6">
        <w:rPr>
          <w:rFonts w:ascii="Calibri" w:eastAsiaTheme="minorEastAsia" w:hAnsi="Calibri" w:cs="Calibri"/>
          <w:color w:val="000000" w:themeColor="text1"/>
          <w:sz w:val="24"/>
        </w:rPr>
        <w:t xml:space="preserve"> </w:t>
      </w:r>
      <w:r w:rsidRPr="0F6B7CF6">
        <w:rPr>
          <w:rFonts w:ascii="Calibri" w:eastAsiaTheme="minorEastAsia" w:hAnsi="Calibri" w:cs="Calibri"/>
          <w:color w:val="000000" w:themeColor="text1"/>
        </w:rPr>
        <w:t>I/We, the undersigned hereby give you consent to obtain and/or disclose any Credit Information (as defined in the Credit Reporting Agencies Act 2010) relating to me/</w:t>
      </w:r>
      <w:r w:rsidRPr="0F6B7CF6">
        <w:rPr>
          <w:rFonts w:ascii="Calibri" w:eastAsiaTheme="minorEastAsia" w:hAnsi="Calibri" w:cs="Calibri"/>
          <w:b/>
          <w:bCs/>
          <w:color w:val="000000" w:themeColor="text1"/>
        </w:rPr>
        <w:t xml:space="preserve">[the applicant’s company name] </w:t>
      </w:r>
      <w:r w:rsidRPr="0F6B7CF6">
        <w:rPr>
          <w:rFonts w:ascii="Calibri" w:eastAsiaTheme="minorEastAsia" w:hAnsi="Calibri" w:cs="Calibri"/>
          <w:color w:val="000000" w:themeColor="text1"/>
        </w:rPr>
        <w:t xml:space="preserve">(“our company”) from and/or to Experian Information Services (Malaysia) Sdn. Bhd. (“Experian”), one of the registered credit reporting agencies in Malaysia or any source deemed appropriate to verify my/our credit history and/or my/our eligibility to be provided with credit as you and/or Experian or any source deemed appropriate may deem fit as authorized or permitted under any applicable law, regulation, guidelines, regulatory requirement or directive in relation to my/our company's credit application or transaction with you for the following purposes (but not limited to): </w:t>
      </w:r>
    </w:p>
    <w:p w14:paraId="67CDA203" w14:textId="77777777" w:rsidR="009F04A2" w:rsidRDefault="009F04A2" w:rsidP="009F04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>Opening of Account</w:t>
      </w:r>
    </w:p>
    <w:p w14:paraId="0C0BA851" w14:textId="1F9E5E7C" w:rsidR="009F04A2" w:rsidRPr="009F04A2" w:rsidRDefault="009F04A2" w:rsidP="009F04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 xml:space="preserve">Debt recovery purposes </w:t>
      </w:r>
    </w:p>
    <w:p w14:paraId="24397225" w14:textId="77777777" w:rsidR="009F04A2" w:rsidRDefault="009F04A2" w:rsidP="009F04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>Credit evaluation</w:t>
      </w:r>
    </w:p>
    <w:p w14:paraId="3644DD07" w14:textId="16D92A53" w:rsidR="009F04A2" w:rsidRPr="009F04A2" w:rsidRDefault="009F04A2" w:rsidP="009F04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 xml:space="preserve">Employment evaluation </w:t>
      </w:r>
    </w:p>
    <w:p w14:paraId="5988BEDF" w14:textId="77777777" w:rsidR="009F04A2" w:rsidRDefault="009F04A2" w:rsidP="009F04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>Credit/account review</w:t>
      </w:r>
    </w:p>
    <w:p w14:paraId="6D9B390A" w14:textId="34BCDCE6" w:rsidR="009F04A2" w:rsidRDefault="009F04A2" w:rsidP="009F04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 xml:space="preserve">Legal documentation and/or action consented to under a contract or facility granted </w:t>
      </w:r>
    </w:p>
    <w:p w14:paraId="6A62E28E" w14:textId="30B1361D" w:rsidR="009F04A2" w:rsidRPr="009F04A2" w:rsidRDefault="009F04A2" w:rsidP="009F04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"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 xml:space="preserve">Any other related matters </w:t>
      </w:r>
    </w:p>
    <w:p w14:paraId="76E8320F" w14:textId="77777777" w:rsidR="009F04A2" w:rsidRPr="009F04A2" w:rsidRDefault="009F04A2" w:rsidP="009F04A2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Cs w:val="22"/>
          <w:lang w:val="en-US"/>
        </w:rPr>
      </w:pPr>
      <w:r w:rsidRPr="009F04A2">
        <w:rPr>
          <w:rFonts w:ascii="Calibri" w:eastAsiaTheme="minorHAnsi" w:hAnsi="Calibri" w:cs="Calibri"/>
          <w:color w:val="000000"/>
          <w:szCs w:val="22"/>
          <w:lang w:val="en-US"/>
        </w:rPr>
        <w:t xml:space="preserve">This consent shall remain applicable as long as I/our company am/is maintaining any account/loan/credit/transaction with you. </w:t>
      </w:r>
    </w:p>
    <w:p w14:paraId="44D56C59" w14:textId="32425B77" w:rsidR="009F04A2" w:rsidRPr="009F04A2" w:rsidRDefault="009F04A2" w:rsidP="428EA44B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EastAsia" w:hAnsi="Calibri" w:cs="Calibri"/>
          <w:color w:val="000000"/>
          <w:lang w:val="en-US"/>
        </w:rPr>
      </w:pPr>
      <w:r w:rsidRPr="428EA44B">
        <w:rPr>
          <w:rFonts w:ascii="Calibri" w:eastAsiaTheme="minorEastAsia" w:hAnsi="Calibri" w:cs="Calibri"/>
          <w:color w:val="000000" w:themeColor="text1"/>
          <w:lang w:val="en-US"/>
        </w:rPr>
        <w:t xml:space="preserve">Where you require any of our Credit Information to be processed by any processing </w:t>
      </w:r>
      <w:r w:rsidR="26D35F00" w:rsidRPr="428EA44B">
        <w:rPr>
          <w:rFonts w:ascii="Calibri" w:eastAsiaTheme="minorEastAsia" w:hAnsi="Calibri" w:cs="Calibri"/>
          <w:color w:val="000000" w:themeColor="text1"/>
          <w:lang w:val="en-US"/>
        </w:rPr>
        <w:t>centre</w:t>
      </w:r>
      <w:r w:rsidRPr="428EA44B">
        <w:rPr>
          <w:rFonts w:ascii="Calibri" w:eastAsiaTheme="minorEastAsia" w:hAnsi="Calibri" w:cs="Calibri"/>
          <w:color w:val="000000" w:themeColor="text1"/>
          <w:lang w:val="en-US"/>
        </w:rPr>
        <w:t xml:space="preserve"> located outside Malaysia (including your Head Office), I/we hereby give consent to Experian to disclose my/our company Credit Information to such locations outside Malaysia. </w:t>
      </w:r>
    </w:p>
    <w:p w14:paraId="3C09A89D" w14:textId="77777777" w:rsidR="009F04A2" w:rsidRDefault="009F04A2" w:rsidP="009F04A2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9F04A2">
        <w:rPr>
          <w:rFonts w:ascii="Calibri" w:hAnsi="Calibri" w:cs="Calibri"/>
          <w:sz w:val="22"/>
          <w:szCs w:val="22"/>
          <w:lang w:val="en-US"/>
        </w:rPr>
        <w:t xml:space="preserve">Apart from the above, I/we, the undersigned do give our consent to you and Experian to process my/other personal data provided by me/our company as per the Personal Data Protection Act 2010. </w:t>
      </w:r>
    </w:p>
    <w:p w14:paraId="76D5727D" w14:textId="77777777" w:rsidR="009F04A2" w:rsidRDefault="009F04A2" w:rsidP="009F04A2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1AC0BA22" w14:textId="77777777" w:rsidR="009F04A2" w:rsidRDefault="009F04A2" w:rsidP="009F04A2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290CB5CA" w14:textId="77777777" w:rsidR="009F04A2" w:rsidRDefault="009F04A2" w:rsidP="009F04A2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0348F22F" w14:textId="77777777" w:rsidR="009F04A2" w:rsidRDefault="009F04A2" w:rsidP="009F04A2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296BD32C" w14:textId="67A6C10D" w:rsidR="00B064FA" w:rsidRPr="00E62DDE" w:rsidRDefault="00B064FA" w:rsidP="009F04A2">
      <w:pPr>
        <w:pStyle w:val="Default"/>
        <w:rPr>
          <w:rFonts w:asciiTheme="minorHAnsi" w:hAnsiTheme="minorHAnsi" w:cstheme="minorHAnsi"/>
          <w:color w:val="D0CECE" w:themeColor="background2" w:themeShade="E6"/>
          <w:sz w:val="22"/>
          <w:szCs w:val="22"/>
        </w:rPr>
      </w:pPr>
      <w:r w:rsidRPr="00E62DDE">
        <w:rPr>
          <w:rFonts w:asciiTheme="minorHAnsi" w:hAnsiTheme="minorHAnsi" w:cstheme="minorHAnsi"/>
          <w:sz w:val="22"/>
          <w:szCs w:val="22"/>
        </w:rPr>
        <w:t xml:space="preserve">_____________________________________ </w:t>
      </w:r>
      <w:r w:rsidRPr="00E62DDE">
        <w:rPr>
          <w:rFonts w:asciiTheme="minorHAnsi" w:hAnsiTheme="minorHAnsi" w:cstheme="minorHAnsi"/>
          <w:color w:val="D0CECE" w:themeColor="background2" w:themeShade="E6"/>
          <w:sz w:val="22"/>
          <w:szCs w:val="22"/>
        </w:rPr>
        <w:t xml:space="preserve">(Signature) </w:t>
      </w:r>
    </w:p>
    <w:p w14:paraId="2890FB14" w14:textId="77777777" w:rsidR="00B064FA" w:rsidRPr="00E62DDE" w:rsidRDefault="00B064FA" w:rsidP="00B064FA">
      <w:pPr>
        <w:spacing w:after="160" w:line="259" w:lineRule="auto"/>
        <w:jc w:val="both"/>
        <w:rPr>
          <w:rFonts w:cstheme="minorHAnsi"/>
          <w:szCs w:val="22"/>
        </w:rPr>
      </w:pPr>
      <w:r w:rsidRPr="00E62DDE">
        <w:rPr>
          <w:rFonts w:cstheme="minorHAnsi"/>
          <w:szCs w:val="22"/>
        </w:rPr>
        <w:t>Authorised Representative of the Company / Director / Shareholder</w:t>
      </w:r>
    </w:p>
    <w:p w14:paraId="5CFCFBAA" w14:textId="22EA07FF" w:rsidR="00B064FA" w:rsidRPr="00E62DDE" w:rsidRDefault="00B064FA" w:rsidP="00B064FA">
      <w:pPr>
        <w:rPr>
          <w:rFonts w:eastAsiaTheme="minorHAnsi"/>
          <w:lang w:val="en-US"/>
        </w:rPr>
      </w:pPr>
      <w:r w:rsidRPr="00E62DDE">
        <w:rPr>
          <w:rFonts w:eastAsiaTheme="minorHAnsi"/>
          <w:lang w:val="en-US"/>
        </w:rPr>
        <w:t>Name of Signatory</w:t>
      </w:r>
      <w:r w:rsidR="009F04A2">
        <w:rPr>
          <w:rFonts w:eastAsiaTheme="minorHAnsi"/>
          <w:lang w:val="en-US"/>
        </w:rPr>
        <w:tab/>
        <w:t>:</w:t>
      </w:r>
    </w:p>
    <w:p w14:paraId="704F9AF2" w14:textId="48920E76" w:rsidR="00B064FA" w:rsidRPr="00E62DDE" w:rsidRDefault="00B064FA" w:rsidP="00B064FA">
      <w:pPr>
        <w:rPr>
          <w:rFonts w:eastAsiaTheme="minorHAnsi"/>
          <w:lang w:val="en-US"/>
        </w:rPr>
      </w:pPr>
      <w:r w:rsidRPr="00E62DDE">
        <w:rPr>
          <w:rFonts w:eastAsiaTheme="minorHAnsi"/>
          <w:lang w:val="en-US"/>
        </w:rPr>
        <w:t>Designation of Signatory:</w:t>
      </w:r>
    </w:p>
    <w:p w14:paraId="38F82F39" w14:textId="3CB0B518" w:rsidR="00B064FA" w:rsidRPr="00E62DDE" w:rsidRDefault="00B064FA" w:rsidP="00B064FA">
      <w:pPr>
        <w:rPr>
          <w:rFonts w:eastAsiaTheme="minorHAnsi"/>
          <w:lang w:val="en-US"/>
        </w:rPr>
      </w:pPr>
      <w:r w:rsidRPr="00E62DDE">
        <w:rPr>
          <w:rFonts w:eastAsiaTheme="minorHAnsi"/>
          <w:lang w:val="en-US"/>
        </w:rPr>
        <w:t>Company Name</w:t>
      </w:r>
      <w:r w:rsidR="009F04A2">
        <w:rPr>
          <w:rFonts w:eastAsiaTheme="minorHAnsi"/>
          <w:lang w:val="en-US"/>
        </w:rPr>
        <w:tab/>
      </w:r>
      <w:r w:rsidR="009F04A2">
        <w:rPr>
          <w:rFonts w:eastAsiaTheme="minorHAnsi"/>
          <w:lang w:val="en-US"/>
        </w:rPr>
        <w:tab/>
      </w:r>
      <w:r w:rsidRPr="00E62DDE">
        <w:rPr>
          <w:rFonts w:eastAsiaTheme="minorHAnsi"/>
          <w:lang w:val="en-US"/>
        </w:rPr>
        <w:t>:</w:t>
      </w:r>
    </w:p>
    <w:p w14:paraId="24387A8C" w14:textId="1F7A2DE9" w:rsidR="00B064FA" w:rsidRPr="00E62DDE" w:rsidRDefault="00B064FA" w:rsidP="00B064FA">
      <w:pPr>
        <w:rPr>
          <w:rFonts w:eastAsiaTheme="minorHAnsi"/>
          <w:lang w:val="en-US"/>
        </w:rPr>
      </w:pPr>
      <w:r w:rsidRPr="00E62DDE">
        <w:rPr>
          <w:rFonts w:eastAsiaTheme="minorHAnsi"/>
          <w:lang w:val="en-US"/>
        </w:rPr>
        <w:t>Company Stamp/Chop</w:t>
      </w:r>
      <w:r w:rsidR="009F04A2">
        <w:rPr>
          <w:rFonts w:eastAsiaTheme="minorHAnsi"/>
          <w:lang w:val="en-US"/>
        </w:rPr>
        <w:tab/>
      </w:r>
      <w:r w:rsidRPr="00E62DDE">
        <w:rPr>
          <w:rFonts w:eastAsiaTheme="minorHAnsi"/>
          <w:lang w:val="en-US"/>
        </w:rPr>
        <w:t>:</w:t>
      </w:r>
    </w:p>
    <w:p w14:paraId="25C2025C" w14:textId="538F769F" w:rsidR="00B064FA" w:rsidRPr="00E62DDE" w:rsidRDefault="00B064FA" w:rsidP="00B064FA">
      <w:pPr>
        <w:rPr>
          <w:rFonts w:eastAsiaTheme="minorHAnsi"/>
          <w:lang w:val="en-US"/>
        </w:rPr>
      </w:pPr>
      <w:r w:rsidRPr="00E62DDE">
        <w:rPr>
          <w:rFonts w:eastAsiaTheme="minorHAnsi"/>
          <w:lang w:val="en-US"/>
        </w:rPr>
        <w:t>Email Address</w:t>
      </w:r>
      <w:r w:rsidR="009F04A2">
        <w:rPr>
          <w:rFonts w:eastAsiaTheme="minorHAnsi"/>
          <w:lang w:val="en-US"/>
        </w:rPr>
        <w:tab/>
      </w:r>
      <w:r w:rsidR="009F04A2">
        <w:rPr>
          <w:rFonts w:eastAsiaTheme="minorHAnsi"/>
          <w:lang w:val="en-US"/>
        </w:rPr>
        <w:tab/>
      </w:r>
      <w:r w:rsidRPr="00E62DDE">
        <w:rPr>
          <w:rFonts w:eastAsiaTheme="minorHAnsi"/>
          <w:lang w:val="en-US"/>
        </w:rPr>
        <w:t>:</w:t>
      </w:r>
    </w:p>
    <w:p w14:paraId="7D727B18" w14:textId="316E2889" w:rsidR="00E2383D" w:rsidRPr="00B064FA" w:rsidRDefault="00B064FA" w:rsidP="009F04A2">
      <w:pPr>
        <w:rPr>
          <w:rFonts w:eastAsiaTheme="minorHAnsi"/>
          <w:i/>
          <w:sz w:val="20"/>
          <w:lang w:val="en-US"/>
        </w:rPr>
      </w:pPr>
      <w:r w:rsidRPr="00E62DDE">
        <w:rPr>
          <w:rFonts w:eastAsiaTheme="minorHAnsi"/>
          <w:lang w:val="en-US"/>
        </w:rPr>
        <w:t>Mobile Phones</w:t>
      </w:r>
      <w:r w:rsidR="009F04A2">
        <w:rPr>
          <w:rFonts w:eastAsiaTheme="minorHAnsi"/>
          <w:lang w:val="en-US"/>
        </w:rPr>
        <w:tab/>
      </w:r>
      <w:r w:rsidR="009F04A2">
        <w:rPr>
          <w:rFonts w:eastAsiaTheme="minorHAnsi"/>
          <w:lang w:val="en-US"/>
        </w:rPr>
        <w:tab/>
      </w:r>
      <w:r w:rsidRPr="00E62DDE">
        <w:rPr>
          <w:rFonts w:eastAsiaTheme="minorHAnsi"/>
          <w:lang w:val="en-US"/>
        </w:rPr>
        <w:t>:</w:t>
      </w:r>
    </w:p>
    <w:sectPr w:rsidR="00E2383D" w:rsidRPr="00B064FA" w:rsidSect="00B06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267F"/>
    <w:multiLevelType w:val="hybridMultilevel"/>
    <w:tmpl w:val="39F4C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34041"/>
    <w:multiLevelType w:val="hybridMultilevel"/>
    <w:tmpl w:val="47643A5A"/>
    <w:lvl w:ilvl="0" w:tplc="68C25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8969">
    <w:abstractNumId w:val="0"/>
  </w:num>
  <w:num w:numId="2" w16cid:durableId="72804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FA"/>
    <w:rsid w:val="00105CC2"/>
    <w:rsid w:val="00273C13"/>
    <w:rsid w:val="006717CF"/>
    <w:rsid w:val="007938F3"/>
    <w:rsid w:val="00973F8A"/>
    <w:rsid w:val="009F04A2"/>
    <w:rsid w:val="00B064FA"/>
    <w:rsid w:val="00B1319A"/>
    <w:rsid w:val="00B158A4"/>
    <w:rsid w:val="00E2383D"/>
    <w:rsid w:val="0F6B7CF6"/>
    <w:rsid w:val="26D35F00"/>
    <w:rsid w:val="428E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110D0"/>
  <w15:chartTrackingRefBased/>
  <w15:docId w15:val="{9368A8D0-2CB6-48C6-B0E6-5E0781B3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4FA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V-Work Table Style"/>
    <w:basedOn w:val="TableNormal"/>
    <w:uiPriority w:val="39"/>
    <w:rsid w:val="00B0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ormal">
    <w:name w:val="C Normal"/>
    <w:basedOn w:val="Normal"/>
    <w:link w:val="CNormalChar"/>
    <w:qFormat/>
    <w:rsid w:val="00B064FA"/>
  </w:style>
  <w:style w:type="character" w:customStyle="1" w:styleId="CNormalChar">
    <w:name w:val="C Normal Char"/>
    <w:basedOn w:val="DefaultParagraphFont"/>
    <w:link w:val="CNormal"/>
    <w:rsid w:val="00B064FA"/>
    <w:rPr>
      <w:rFonts w:eastAsia="Times New Roman" w:cs="Times New Roman"/>
      <w:szCs w:val="24"/>
      <w:lang w:val="en-GB"/>
    </w:rPr>
  </w:style>
  <w:style w:type="paragraph" w:customStyle="1" w:styleId="Default">
    <w:name w:val="Default"/>
    <w:rsid w:val="00B064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026ABF6B9454499DBC716A15116EA" ma:contentTypeVersion="17" ma:contentTypeDescription="Create a new document." ma:contentTypeScope="" ma:versionID="88616ec732fb1e0553c5c8bf3f0e5547">
  <xsd:schema xmlns:xsd="http://www.w3.org/2001/XMLSchema" xmlns:xs="http://www.w3.org/2001/XMLSchema" xmlns:p="http://schemas.microsoft.com/office/2006/metadata/properties" xmlns:ns2="4fba5d0b-2896-4b09-ae3d-c420a8203232" xmlns:ns3="eab6e066-ac8b-4685-a81b-b2984fe9c74e" targetNamespace="http://schemas.microsoft.com/office/2006/metadata/properties" ma:root="true" ma:fieldsID="96bcc73694fbbb681f804bd2b412e485" ns2:_="" ns3:_="">
    <xsd:import namespace="4fba5d0b-2896-4b09-ae3d-c420a8203232"/>
    <xsd:import namespace="eab6e066-ac8b-4685-a81b-b2984fe9c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5d0b-2896-4b09-ae3d-c420a8203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b1e94-0fea-4cc5-bf2d-b7d1b12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6e066-ac8b-4685-a81b-b2984fe9c7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68c3aae-06fa-4e3d-9abe-c0eced3f62f6}" ma:internalName="TaxCatchAll" ma:showField="CatchAllData" ma:web="eab6e066-ac8b-4685-a81b-b2984fe9c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a5d0b-2896-4b09-ae3d-c420a8203232">
      <Terms xmlns="http://schemas.microsoft.com/office/infopath/2007/PartnerControls"/>
    </lcf76f155ced4ddcb4097134ff3c332f>
    <TaxCatchAll xmlns="eab6e066-ac8b-4685-a81b-b2984fe9c7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ECE16-9C62-41D3-9F10-B5A6FB303E83}"/>
</file>

<file path=customXml/itemProps2.xml><?xml version="1.0" encoding="utf-8"?>
<ds:datastoreItem xmlns:ds="http://schemas.openxmlformats.org/officeDocument/2006/customXml" ds:itemID="{EC3C7337-F7FF-4B32-ABF4-E1169ACFCC59}">
  <ds:schemaRefs>
    <ds:schemaRef ds:uri="http://schemas.microsoft.com/office/2006/metadata/properties"/>
    <ds:schemaRef ds:uri="http://schemas.microsoft.com/office/infopath/2007/PartnerControls"/>
    <ds:schemaRef ds:uri="4fba5d0b-2896-4b09-ae3d-c420a8203232"/>
    <ds:schemaRef ds:uri="eab6e066-ac8b-4685-a81b-b2984fe9c74e"/>
  </ds:schemaRefs>
</ds:datastoreItem>
</file>

<file path=customXml/itemProps3.xml><?xml version="1.0" encoding="utf-8"?>
<ds:datastoreItem xmlns:ds="http://schemas.openxmlformats.org/officeDocument/2006/customXml" ds:itemID="{6D3CEB9A-C4E1-4E33-AE7A-987E0D54F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4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Sabri Bin Ab Ghapar</dc:creator>
  <cp:keywords/>
  <dc:description/>
  <cp:lastModifiedBy>Anis Azma Halim</cp:lastModifiedBy>
  <cp:revision>4</cp:revision>
  <cp:lastPrinted>2024-02-21T00:47:00Z</cp:lastPrinted>
  <dcterms:created xsi:type="dcterms:W3CDTF">2024-02-21T00:58:00Z</dcterms:created>
  <dcterms:modified xsi:type="dcterms:W3CDTF">2025-02-25T07:46:00Z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4cccb29ec93e008a57dba8bb21d5f7d6fe0bc9dbd12f91174b88f5a021ce51f4</vt:lpwstr>
  </property>
  <property fmtid="{D5CDD505-2E9C-101B-9397-08002B2CF9AE}" pid="3" name="ContentTypeId">
    <vt:lpwstr>0x010100266026ABF6B9454499DBC716A15116EA</vt:lpwstr>
  </property>
  <property fmtid="{D5CDD505-2E9C-101B-9397-08002B2CF9AE}" pid="4" name="MediaServiceImageTags">
    <vt:lpwstr/>
  </property>
</Properties>
</file>